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DAC4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黑体" w:hAnsi="黑体" w:eastAsia="黑体" w:cs="黑体"/>
          <w:b/>
          <w:bCs/>
          <w:i w:val="0"/>
          <w:sz w:val="44"/>
          <w:szCs w:val="44"/>
          <w:vertAlign w:val="baseline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sz w:val="44"/>
          <w:szCs w:val="44"/>
          <w:vertAlign w:val="baseline"/>
        </w:rPr>
        <w:t>竞价人报名表</w:t>
      </w:r>
    </w:p>
    <w:p w14:paraId="3EA6F2D2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cs="Times New Roman"/>
          <w:i w:val="0"/>
          <w:sz w:val="24"/>
          <w:szCs w:val="24"/>
          <w:vertAlign w:val="baseline"/>
          <w:lang w:eastAsia="zh-CN"/>
        </w:rPr>
      </w:pPr>
    </w:p>
    <w:p w14:paraId="3D8486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480" w:firstLineChars="200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一、竞价人基本信息（勾选适用项）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1594"/>
        <w:gridCol w:w="2293"/>
        <w:gridCol w:w="2162"/>
      </w:tblGrid>
      <w:tr w14:paraId="2F5C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B61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竞价人类型</w:t>
            </w:r>
          </w:p>
        </w:tc>
        <w:tc>
          <w:tcPr>
            <w:tcW w:w="15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B2EC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□ 企业法人</w:t>
            </w:r>
          </w:p>
        </w:tc>
        <w:tc>
          <w:tcPr>
            <w:tcW w:w="22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683C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□ 个体工商户</w:t>
            </w:r>
          </w:p>
        </w:tc>
        <w:tc>
          <w:tcPr>
            <w:tcW w:w="196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F5E1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□ 自然人</w:t>
            </w:r>
          </w:p>
        </w:tc>
      </w:tr>
      <w:tr w14:paraId="5643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6E57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单位名称/姓名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63FD6B2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C74AA70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21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E35F5B8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5D51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2E79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统一社会信用代码/身份证号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31B9C9C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9B5F76A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21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E479227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  <w:tr w14:paraId="4C5D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7FA6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法定代表人/本人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7917E51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A107BAA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  <w:tc>
          <w:tcPr>
            <w:tcW w:w="21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6B590D4">
            <w:pPr>
              <w:jc w:val="left"/>
              <w:rPr>
                <w:rFonts w:hint="eastAsia" w:ascii="宋体"/>
                <w:sz w:val="21"/>
                <w:szCs w:val="21"/>
                <w:vertAlign w:val="baseline"/>
              </w:rPr>
            </w:pPr>
          </w:p>
        </w:tc>
      </w:tr>
    </w:tbl>
    <w:p w14:paraId="27A1D13D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240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8"/>
          <w:sz w:val="21"/>
          <w:szCs w:val="21"/>
        </w:rPr>
      </w:pPr>
    </w:p>
    <w:p w14:paraId="32F6C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480" w:firstLineChars="200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8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</w:rPr>
        <w:t>二、资质证明文件（报名时须提交复印件并加盖公章或签字捺印）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920"/>
        <w:gridCol w:w="1144"/>
        <w:gridCol w:w="1477"/>
      </w:tblGrid>
      <w:tr w14:paraId="7EB2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FA09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4B08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资料名称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F5A2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是否提供</w:t>
            </w:r>
          </w:p>
        </w:tc>
        <w:tc>
          <w:tcPr>
            <w:tcW w:w="14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4BFA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 w14:paraId="649A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7D26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D949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营业执照副本（三证合一）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1712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</w:t>
            </w:r>
          </w:p>
        </w:tc>
        <w:tc>
          <w:tcPr>
            <w:tcW w:w="14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0C11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须在有效期内，年审合格</w:t>
            </w:r>
          </w:p>
        </w:tc>
      </w:tr>
      <w:tr w14:paraId="2523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AA27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9D9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再生资源回收经营者备案证明（或公安备案回执）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96AB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</w:t>
            </w:r>
          </w:p>
        </w:tc>
        <w:tc>
          <w:tcPr>
            <w:tcW w:w="14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5D01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如无，可提供情况说明</w:t>
            </w:r>
          </w:p>
        </w:tc>
      </w:tr>
      <w:tr w14:paraId="1DC1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43566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6F5C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法人身份证或经办人委托授权书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0F192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□</w:t>
            </w:r>
          </w:p>
        </w:tc>
        <w:tc>
          <w:tcPr>
            <w:tcW w:w="14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CC54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如无，可提供情况说明</w:t>
            </w:r>
          </w:p>
        </w:tc>
      </w:tr>
      <w:tr w14:paraId="7ADF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D3E4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1898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DE4D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4CB0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59E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52BC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59EB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2EBE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6986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D37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18F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4DC7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36333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7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BD4C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74ED1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83A90"/>
    <w:rsid w:val="7291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2026-03-05T06:05:29Z</dcterms:created>
  <dc:creator>DELL</dc:creator>
  <cp:lastModifiedBy>陈ZX</cp:lastModifiedBy>
  <dcterms:modified xsi:type="dcterms:W3CDTF">2026-03-05T06:13:46Z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eyJoZGlkIjoiMjNjNzU0MjlkZmI4NTE0ZTdjYjcxODYwMDM4ZTQxMjIiLCJ1c2VySWQiOiI3MzAwODM0MzMifQ==</vt:lpwstr>
  </property>
  <property fmtid="{D5CDD505-2E9C-101B-9397-08002B2CF9AE}" pid="4" name="ICV">
    <vt:lpwstr>AF422B3E836848C88CEBDA582441C874_12</vt:lpwstr>
  </property>
</Properties>
</file>